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2.20</w:t>
      </w:r>
      <w:r w:rsidRPr="004F2744">
        <w:rPr>
          <w:rFonts w:ascii="Times New Roman" w:hAnsi="Times New Roman" w:cs="Times New Roman"/>
          <w:b/>
          <w:sz w:val="48"/>
          <w:szCs w:val="48"/>
        </w:rPr>
        <w:t>.</w:t>
      </w: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F2744" w:rsidRPr="004F2744" w:rsidRDefault="004F2744" w:rsidP="004F2744">
      <w:pPr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b/>
          <w:sz w:val="24"/>
          <w:szCs w:val="24"/>
        </w:rPr>
        <w:t>МУНИЦИПАЛЬНОЕ БЮДЖЕТНОЕ  ОБЩЕОБРАЗОВАТЕЛЬНОЕ  УЧРЕЖДЕНИЕ</w:t>
      </w:r>
    </w:p>
    <w:p w:rsidR="004F2744" w:rsidRPr="004F2744" w:rsidRDefault="004F2744" w:rsidP="004F274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744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4F2744">
        <w:rPr>
          <w:rFonts w:ascii="Times New Roman" w:hAnsi="Times New Roman" w:cs="Times New Roman"/>
          <w:b/>
          <w:sz w:val="24"/>
          <w:szCs w:val="24"/>
        </w:rPr>
        <w:t>Лесхозская</w:t>
      </w:r>
      <w:proofErr w:type="spellEnd"/>
      <w:r w:rsidRPr="004F2744">
        <w:rPr>
          <w:rFonts w:ascii="Times New Roman" w:hAnsi="Times New Roman" w:cs="Times New Roman"/>
          <w:b/>
          <w:sz w:val="24"/>
          <w:szCs w:val="24"/>
        </w:rPr>
        <w:t xml:space="preserve"> СОШ» Арского муниципального района РТ</w:t>
      </w:r>
    </w:p>
    <w:p w:rsidR="004F2744" w:rsidRPr="004F2744" w:rsidRDefault="004F2744" w:rsidP="004F274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 xml:space="preserve">Утверждено и введено в действие </w:t>
      </w: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 xml:space="preserve">приказом директора </w:t>
      </w: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4F2744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Pr="004F2744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>от 04.09.2020 год №188</w:t>
      </w:r>
    </w:p>
    <w:p w:rsidR="004F2744" w:rsidRPr="004F2744" w:rsidRDefault="004F2744" w:rsidP="004F274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4F2744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Pr="004F2744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F2744" w:rsidRPr="004F2744" w:rsidRDefault="004F2744" w:rsidP="004F2744">
      <w:pPr>
        <w:spacing w:after="0" w:line="240" w:lineRule="auto"/>
        <w:ind w:left="4220"/>
        <w:jc w:val="right"/>
        <w:rPr>
          <w:rFonts w:ascii="Times New Roman" w:hAnsi="Times New Roman" w:cs="Times New Roman"/>
          <w:sz w:val="24"/>
          <w:szCs w:val="24"/>
        </w:rPr>
      </w:pPr>
      <w:r w:rsidRPr="004F2744">
        <w:rPr>
          <w:rFonts w:ascii="Times New Roman" w:hAnsi="Times New Roman" w:cs="Times New Roman"/>
          <w:sz w:val="24"/>
          <w:szCs w:val="24"/>
        </w:rPr>
        <w:t xml:space="preserve">___________________ </w:t>
      </w:r>
      <w:proofErr w:type="spellStart"/>
      <w:r w:rsidRPr="004F2744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6C49F9" w:rsidRPr="004F2744" w:rsidRDefault="006C49F9" w:rsidP="004F2744">
      <w:pPr>
        <w:spacing w:after="0" w:line="240" w:lineRule="auto"/>
        <w:jc w:val="right"/>
        <w:outlineLvl w:val="6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65AC5" w:rsidRPr="009C7275" w:rsidRDefault="00965AC5" w:rsidP="006C49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940" w:rsidRPr="00DC1940" w:rsidRDefault="00DC1940" w:rsidP="00DC1940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C1940" w:rsidRPr="00DC1940" w:rsidRDefault="00DC1940" w:rsidP="00DC1940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940">
        <w:rPr>
          <w:rFonts w:ascii="Times New Roman" w:hAnsi="Times New Roman" w:cs="Times New Roman"/>
          <w:b/>
          <w:sz w:val="28"/>
          <w:szCs w:val="28"/>
        </w:rPr>
        <w:t xml:space="preserve">  Порядок оформления возникновения, приостановления и прекращения отношений между образовательным учреждением, обучающимися и (или) родителями (законными представителями) несовершеннолетних обучающихся МБОУ «</w:t>
      </w:r>
      <w:proofErr w:type="spellStart"/>
      <w:r w:rsidRPr="00DC1940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DC1940"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DC1940" w:rsidRPr="00DC1940" w:rsidRDefault="00DC1940" w:rsidP="00DC194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9F9">
        <w:rPr>
          <w:rFonts w:ascii="Times New Roman" w:hAnsi="Times New Roman" w:cs="Times New Roman"/>
          <w:b/>
          <w:sz w:val="24"/>
          <w:szCs w:val="24"/>
        </w:rPr>
        <w:t xml:space="preserve">1. Общие положения </w:t>
      </w:r>
    </w:p>
    <w:p w:rsidR="00DC1940" w:rsidRPr="006C49F9" w:rsidRDefault="00DC1940" w:rsidP="006C49F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соответствии с Федеральным законом от 29 декабря 2012 г. № 273-ФЗ «Об образовании в Российской Федерации»,  </w:t>
      </w:r>
      <w:r w:rsidRPr="006C49F9">
        <w:rPr>
          <w:rFonts w:ascii="Times New Roman" w:hAnsi="Times New Roman" w:cs="Times New Roman"/>
          <w:bCs/>
          <w:sz w:val="24"/>
          <w:szCs w:val="24"/>
        </w:rPr>
        <w:t xml:space="preserve">Федеральным Законом «Об основных гарантиях прав ребёнка в Российской Федерации» от 24.07.1998г. № 124-ФЗ (с изменениями от 20.07.2000 г. № 103-ФЗ) </w:t>
      </w:r>
      <w:r w:rsidRPr="006C49F9">
        <w:rPr>
          <w:rFonts w:ascii="Times New Roman" w:hAnsi="Times New Roman" w:cs="Times New Roman"/>
          <w:sz w:val="24"/>
          <w:szCs w:val="24"/>
        </w:rPr>
        <w:t>и Уставом МБОУ «</w:t>
      </w:r>
      <w:proofErr w:type="spellStart"/>
      <w:r w:rsidRPr="006C49F9"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 w:rsidRPr="006C49F9">
        <w:rPr>
          <w:rFonts w:ascii="Times New Roman" w:hAnsi="Times New Roman" w:cs="Times New Roman"/>
          <w:sz w:val="24"/>
          <w:szCs w:val="24"/>
        </w:rPr>
        <w:t xml:space="preserve"> СОШ»  Арского  района Республики Татарстан  (далее </w:t>
      </w:r>
      <w:r w:rsidR="004F2744">
        <w:rPr>
          <w:rFonts w:ascii="Times New Roman" w:hAnsi="Times New Roman" w:cs="Times New Roman"/>
          <w:sz w:val="24"/>
          <w:szCs w:val="24"/>
        </w:rPr>
        <w:t xml:space="preserve"> </w:t>
      </w:r>
      <w:r w:rsidRPr="006C49F9">
        <w:rPr>
          <w:rFonts w:ascii="Times New Roman" w:hAnsi="Times New Roman" w:cs="Times New Roman"/>
          <w:sz w:val="24"/>
          <w:szCs w:val="24"/>
        </w:rPr>
        <w:t xml:space="preserve">  </w:t>
      </w:r>
      <w:r w:rsidR="004F2744">
        <w:rPr>
          <w:rFonts w:ascii="Times New Roman" w:hAnsi="Times New Roman" w:cs="Times New Roman"/>
          <w:sz w:val="24"/>
          <w:szCs w:val="24"/>
        </w:rPr>
        <w:t>У</w:t>
      </w:r>
      <w:bookmarkStart w:id="0" w:name="_GoBack"/>
      <w:bookmarkEnd w:id="0"/>
      <w:r w:rsidRPr="006C49F9">
        <w:rPr>
          <w:rFonts w:ascii="Times New Roman" w:hAnsi="Times New Roman" w:cs="Times New Roman"/>
          <w:sz w:val="24"/>
          <w:szCs w:val="24"/>
        </w:rPr>
        <w:t>чреждение).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1.2. Настоящее положение устанавливает порядок оформления возникновения, приостановления и прекращения отношений между Учреждением, обучающимися и (или) родителями (законными представителями) несовершеннолетних обучающихся.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1.3. Под образовательными отношениями  понимается освоение обучающимися содержания образовательных программ.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1.4. Участники образовательных отношений – обучающиеся, родители (законные представители) несовершеннолетних обучающихся, педагогические работники, </w:t>
      </w:r>
      <w:proofErr w:type="gramStart"/>
      <w:r w:rsidRPr="006C49F9">
        <w:rPr>
          <w:rFonts w:ascii="Times New Roman" w:hAnsi="Times New Roman" w:cs="Times New Roman"/>
          <w:sz w:val="24"/>
          <w:szCs w:val="24"/>
        </w:rPr>
        <w:t>организация</w:t>
      </w:r>
      <w:proofErr w:type="gramEnd"/>
      <w:r w:rsidRPr="006C49F9">
        <w:rPr>
          <w:rFonts w:ascii="Times New Roman" w:hAnsi="Times New Roman" w:cs="Times New Roman"/>
          <w:sz w:val="24"/>
          <w:szCs w:val="24"/>
        </w:rPr>
        <w:t xml:space="preserve"> осуществляющая образовательную деятельность.</w:t>
      </w: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1.5. Настоящее Положения утверждается на заседании педагогического совета.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1.6. Положение является локальным нормативным актом, регламентирующим деятельность образовательного учреждения.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1.7. Положение принимается на неопределенный срок. После принятия новой редакции Положения предыдущая редакция утрачивает силу.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9F9">
        <w:rPr>
          <w:rFonts w:ascii="Times New Roman" w:hAnsi="Times New Roman" w:cs="Times New Roman"/>
          <w:b/>
          <w:sz w:val="24"/>
          <w:szCs w:val="24"/>
        </w:rPr>
        <w:t xml:space="preserve">2. Возникновение образовательных отношений </w:t>
      </w: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2.1 Основанием возникновения образовательных отношений является приказ директора Образовательного учреждения о приеме лица на обучение в Образовательное учреждение или для прохождения промежуточной аттестации и (или) государственной итоговой аттестации.</w:t>
      </w: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2.2. Изданию приказа о зачислении предшествует заключение договора об образовании. </w:t>
      </w: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2.3 Права и обязанности обучающегося, предусмотренные законодательством об образовании и локальными нормативными актами Образовательного учреждения, возникают у лица, принятого на обучение, с даты, указанной в приказе о приеме лица на обучение или в договоре об образовании.</w:t>
      </w:r>
    </w:p>
    <w:p w:rsidR="008556BE" w:rsidRDefault="008556BE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C1940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49F9">
        <w:rPr>
          <w:rFonts w:ascii="Times New Roman" w:hAnsi="Times New Roman" w:cs="Times New Roman"/>
          <w:b/>
          <w:bCs/>
          <w:sz w:val="24"/>
          <w:szCs w:val="24"/>
        </w:rPr>
        <w:t>3. Договор об образовании</w:t>
      </w:r>
    </w:p>
    <w:p w:rsidR="008556BE" w:rsidRPr="006C49F9" w:rsidRDefault="008556BE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3.1.  </w:t>
      </w:r>
      <w:proofErr w:type="gramStart"/>
      <w:r w:rsidRPr="006C49F9">
        <w:rPr>
          <w:rFonts w:ascii="Times New Roman" w:hAnsi="Times New Roman" w:cs="Times New Roman"/>
          <w:sz w:val="24"/>
          <w:szCs w:val="24"/>
        </w:rPr>
        <w:t xml:space="preserve">Договор об образовании заключается в простой письменной форме между Учреждением и лицом, зачисляемым на обучение (родителями (законными представителями) несовершеннолетнего лица. </w:t>
      </w:r>
      <w:proofErr w:type="gramEnd"/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6C49F9">
        <w:rPr>
          <w:rFonts w:ascii="Times New Roman" w:hAnsi="Times New Roman" w:cs="Times New Roman"/>
          <w:sz w:val="24"/>
          <w:szCs w:val="24"/>
        </w:rPr>
        <w:t>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если они не указаны в   документах, с которыми  обучающиеся и  родители (законные представители) несовершеннолетнего лица знакомятся в обязательном порядке.</w:t>
      </w:r>
      <w:proofErr w:type="gramEnd"/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3.3.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 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 xml:space="preserve">3.4. 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DC1940" w:rsidRPr="006C49F9" w:rsidRDefault="00DC1940" w:rsidP="006C49F9">
      <w:pPr>
        <w:pStyle w:val="a4"/>
        <w:shd w:val="clear" w:color="auto" w:fill="FFFFFF"/>
        <w:ind w:left="0"/>
        <w:jc w:val="both"/>
        <w:rPr>
          <w:b/>
          <w:bCs/>
        </w:rPr>
      </w:pPr>
    </w:p>
    <w:p w:rsidR="008556BE" w:rsidRDefault="008556BE" w:rsidP="008556BE">
      <w:pPr>
        <w:pStyle w:val="20"/>
        <w:shd w:val="clear" w:color="auto" w:fill="auto"/>
        <w:spacing w:before="0"/>
        <w:ind w:left="20"/>
      </w:pPr>
      <w:r>
        <w:rPr>
          <w:color w:val="000000"/>
          <w:sz w:val="24"/>
          <w:szCs w:val="24"/>
          <w:lang w:eastAsia="ru-RU" w:bidi="ru-RU"/>
        </w:rPr>
        <w:t>4. Изменение образовательных отношений</w:t>
      </w:r>
    </w:p>
    <w:p w:rsidR="008556BE" w:rsidRDefault="008556BE" w:rsidP="008556BE">
      <w:pPr>
        <w:pStyle w:val="1"/>
        <w:numPr>
          <w:ilvl w:val="1"/>
          <w:numId w:val="9"/>
        </w:numPr>
        <w:shd w:val="clear" w:color="auto" w:fill="auto"/>
        <w:spacing w:after="0"/>
        <w:ind w:right="40"/>
      </w:pPr>
      <w:r>
        <w:rPr>
          <w:color w:val="000000"/>
          <w:sz w:val="24"/>
          <w:szCs w:val="24"/>
          <w:lang w:eastAsia="ru-RU" w:bidi="ru-RU"/>
        </w:rPr>
        <w:t xml:space="preserve"> 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</w:t>
      </w:r>
      <w:r>
        <w:t>Образовательного учреждения</w:t>
      </w:r>
      <w:r>
        <w:rPr>
          <w:color w:val="000000"/>
          <w:sz w:val="24"/>
          <w:szCs w:val="24"/>
          <w:lang w:eastAsia="ru-RU" w:bidi="ru-RU"/>
        </w:rPr>
        <w:t>.</w:t>
      </w:r>
      <w:r>
        <w:t xml:space="preserve"> </w:t>
      </w:r>
    </w:p>
    <w:p w:rsidR="008556BE" w:rsidRDefault="008556BE" w:rsidP="008556BE">
      <w:pPr>
        <w:pStyle w:val="1"/>
        <w:numPr>
          <w:ilvl w:val="1"/>
          <w:numId w:val="9"/>
        </w:numPr>
        <w:shd w:val="clear" w:color="auto" w:fill="auto"/>
        <w:spacing w:after="0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Образовательные отношения изменяются по инициативе родителей (законных представителей) учащегося в следующих случаях: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/>
        <w:ind w:left="20" w:right="40" w:firstLine="720"/>
      </w:pPr>
      <w:r>
        <w:rPr>
          <w:color w:val="000000"/>
          <w:sz w:val="24"/>
          <w:szCs w:val="24"/>
          <w:lang w:eastAsia="ru-RU" w:bidi="ru-RU"/>
        </w:rPr>
        <w:t xml:space="preserve"> при переводе учащегося на обучение, при котором сочетаются различные формы получения образования и формы обучения;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при переводе учащегося на </w:t>
      </w:r>
      <w:proofErr w:type="gramStart"/>
      <w:r>
        <w:rPr>
          <w:color w:val="000000"/>
          <w:sz w:val="24"/>
          <w:szCs w:val="24"/>
          <w:lang w:eastAsia="ru-RU" w:bidi="ru-RU"/>
        </w:rPr>
        <w:t>обучение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по индивидуальному учебному плану;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/>
        <w:ind w:left="20" w:right="40" w:firstLine="720"/>
      </w:pPr>
      <w:r>
        <w:rPr>
          <w:color w:val="000000"/>
          <w:sz w:val="24"/>
          <w:szCs w:val="24"/>
          <w:lang w:eastAsia="ru-RU" w:bidi="ru-RU"/>
        </w:rPr>
        <w:t xml:space="preserve"> при переводе учащегося, имеющего соответствующие показания, на обучение на дому;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/>
        <w:ind w:left="20" w:right="40" w:firstLine="720"/>
      </w:pPr>
      <w:r>
        <w:rPr>
          <w:color w:val="000000"/>
          <w:sz w:val="24"/>
          <w:szCs w:val="24"/>
          <w:lang w:eastAsia="ru-RU" w:bidi="ru-RU"/>
        </w:rPr>
        <w:t xml:space="preserve"> при переводе учащегося на обучение с одной дополнительной общеразвивающей программы на другую;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при расторжении договора об оказании платных образовательных услуг.</w:t>
      </w:r>
    </w:p>
    <w:p w:rsidR="008556BE" w:rsidRDefault="008556BE" w:rsidP="008556BE">
      <w:pPr>
        <w:pStyle w:val="1"/>
        <w:shd w:val="clear" w:color="auto" w:fill="auto"/>
        <w:spacing w:after="0"/>
        <w:ind w:left="20" w:firstLine="720"/>
      </w:pPr>
      <w:r>
        <w:rPr>
          <w:color w:val="000000"/>
          <w:sz w:val="24"/>
          <w:szCs w:val="24"/>
          <w:lang w:eastAsia="ru-RU" w:bidi="ru-RU"/>
        </w:rPr>
        <w:t>Права и обязанности указанных категорий учащихся определяются</w:t>
      </w:r>
    </w:p>
    <w:p w:rsidR="008556BE" w:rsidRDefault="008556BE" w:rsidP="008556BE">
      <w:pPr>
        <w:pStyle w:val="1"/>
        <w:shd w:val="clear" w:color="auto" w:fill="auto"/>
        <w:spacing w:after="0"/>
        <w:ind w:left="20"/>
      </w:pPr>
      <w:r>
        <w:rPr>
          <w:color w:val="000000"/>
          <w:sz w:val="24"/>
          <w:szCs w:val="24"/>
          <w:lang w:eastAsia="ru-RU" w:bidi="ru-RU"/>
        </w:rPr>
        <w:t xml:space="preserve">соответствующими локальными нормативными актами </w:t>
      </w:r>
      <w:r>
        <w:t>образовательного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1"/>
          <w:numId w:val="9"/>
        </w:numPr>
        <w:shd w:val="clear" w:color="auto" w:fill="auto"/>
        <w:spacing w:after="0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Изменение образовательных отношений осуществляется на основании заявления родителей (законных представителей) учащегося.</w:t>
      </w:r>
    </w:p>
    <w:p w:rsidR="008556BE" w:rsidRDefault="008556BE" w:rsidP="008556BE">
      <w:pPr>
        <w:pStyle w:val="1"/>
        <w:numPr>
          <w:ilvl w:val="1"/>
          <w:numId w:val="9"/>
        </w:numPr>
        <w:shd w:val="clear" w:color="auto" w:fill="auto"/>
        <w:spacing w:after="0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Основанием для изменения образовательных отношений является приказ </w:t>
      </w:r>
      <w:r>
        <w:t>ОБРАЗОВАТЕЛЬНОЕ УЧРЕЖДЕНИЕ</w:t>
      </w:r>
      <w:r>
        <w:rPr>
          <w:color w:val="000000"/>
          <w:sz w:val="24"/>
          <w:szCs w:val="24"/>
          <w:lang w:eastAsia="ru-RU" w:bidi="ru-RU"/>
        </w:rPr>
        <w:t>, изданный директором.</w:t>
      </w:r>
    </w:p>
    <w:p w:rsidR="008556BE" w:rsidRDefault="008556BE" w:rsidP="008556BE">
      <w:pPr>
        <w:pStyle w:val="1"/>
        <w:numPr>
          <w:ilvl w:val="1"/>
          <w:numId w:val="9"/>
        </w:numPr>
        <w:shd w:val="clear" w:color="auto" w:fill="auto"/>
        <w:spacing w:after="277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Права и обязанности обучающегося, предусмотренные законодательством об образовании и локальными нормативными актами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 xml:space="preserve">изменяются </w:t>
      </w:r>
      <w:proofErr w:type="gramStart"/>
      <w:r>
        <w:rPr>
          <w:color w:val="000000"/>
          <w:sz w:val="24"/>
          <w:szCs w:val="24"/>
          <w:lang w:eastAsia="ru-RU" w:bidi="ru-RU"/>
        </w:rPr>
        <w:t>с даты издания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приказа или с иной указанной в нем даты.</w:t>
      </w: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1940" w:rsidRPr="006C49F9" w:rsidRDefault="00DC1940" w:rsidP="006C49F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C49F9">
        <w:rPr>
          <w:rFonts w:ascii="Times New Roman" w:hAnsi="Times New Roman" w:cs="Times New Roman"/>
          <w:b/>
          <w:sz w:val="24"/>
          <w:szCs w:val="24"/>
        </w:rPr>
        <w:t>5. Приостановление образовательных отношений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5.1 Образовательные отношения могут быть приостановлены в случае отсутствия обучающегося на учебных занятиях по следующим причинам:</w:t>
      </w:r>
    </w:p>
    <w:p w:rsidR="00DC1940" w:rsidRPr="006C49F9" w:rsidRDefault="00DC1940" w:rsidP="006C49F9">
      <w:pPr>
        <w:pStyle w:val="a4"/>
        <w:ind w:left="0" w:firstLine="709"/>
        <w:jc w:val="both"/>
      </w:pPr>
      <w:r w:rsidRPr="006C49F9">
        <w:t>1) нахождение в оздоровительном учреждении;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lastRenderedPageBreak/>
        <w:t xml:space="preserve">2) продолжительная болезнь; 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3) длительное медицинское обследование;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4) иные семейные обстоятельства.</w:t>
      </w:r>
    </w:p>
    <w:p w:rsidR="00DC1940" w:rsidRPr="006C49F9" w:rsidRDefault="00DC1940" w:rsidP="006C49F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5.2 Приостановление образовательных отношений, за исключением приостановления образовательных отношений по инициативе Образовательного учреждения, осуществляется по письменному заявлению обучающегося (родителей (законных представителей) несовершеннолетнего обучающегося). Форма заявления о приостановлении образовательных отношений  разрабатывается в Образовательном учреждении и размещается на официальном сайте Образовательного учреждения в сети «Интернет». Приостановление образовательных отношений оформляется приказом директора Образовательного учреждения.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56BE" w:rsidRDefault="008556BE" w:rsidP="008556BE">
      <w:pPr>
        <w:pStyle w:val="20"/>
        <w:shd w:val="clear" w:color="auto" w:fill="auto"/>
        <w:spacing w:before="0" w:line="299" w:lineRule="exact"/>
        <w:ind w:left="20"/>
      </w:pPr>
      <w:r>
        <w:rPr>
          <w:color w:val="000000"/>
          <w:sz w:val="24"/>
          <w:szCs w:val="24"/>
          <w:lang w:eastAsia="ru-RU" w:bidi="ru-RU"/>
        </w:rPr>
        <w:t>6. Прекращение образовательных отношений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Образовательные отношения прекращаются в связи с отчислением обучающегося из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:</w:t>
      </w:r>
      <w:proofErr w:type="gramEnd"/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в связи с получением образования (завершением обучения);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досрочно.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Отчисление учащихся после получения ими основного общего и среднего общего образования осуществляется в связи с завершение </w:t>
      </w:r>
      <w:proofErr w:type="gramStart"/>
      <w:r>
        <w:rPr>
          <w:color w:val="000000"/>
          <w:sz w:val="24"/>
          <w:szCs w:val="24"/>
          <w:lang w:eastAsia="ru-RU" w:bidi="ru-RU"/>
        </w:rPr>
        <w:t>обучения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8556BE" w:rsidRDefault="008556BE" w:rsidP="008556BE">
      <w:pPr>
        <w:pStyle w:val="1"/>
        <w:numPr>
          <w:ilvl w:val="2"/>
          <w:numId w:val="10"/>
        </w:numPr>
        <w:shd w:val="clear" w:color="auto" w:fill="auto"/>
        <w:tabs>
          <w:tab w:val="left" w:pos="1766"/>
        </w:tabs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>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556BE" w:rsidRDefault="008556BE" w:rsidP="008556BE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 выбора учащимся, освоившим программы основного общего образования, иной формы обучения (семейное образование или самообразование);</w:t>
      </w:r>
    </w:p>
    <w:p w:rsidR="008556BE" w:rsidRDefault="008556BE" w:rsidP="008556BE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8556BE" w:rsidRDefault="008556BE" w:rsidP="008556BE">
      <w:pPr>
        <w:pStyle w:val="1"/>
        <w:numPr>
          <w:ilvl w:val="2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 оставления учащимся, достигшим 15 лет, </w:t>
      </w:r>
      <w:r>
        <w:t>образовательное учреждение,</w:t>
      </w:r>
      <w:r>
        <w:rPr>
          <w:color w:val="000000"/>
          <w:sz w:val="24"/>
          <w:szCs w:val="24"/>
          <w:lang w:eastAsia="ru-RU" w:bidi="ru-RU"/>
        </w:rPr>
        <w:t xml:space="preserve"> до получения основного общего образования -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случае, указанном в п. 6.3.1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 трехдневный срок издает приказ об отчислении учащегося в порядке перевода с указанием принимающей организации.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случае, указанном в п.п. 6.2.2 настоящих Правил, отчисление учащегося осуществляется на основании личного заявления учащегося.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 xml:space="preserve">до издания приказа об отчислении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На основании заявления учащегося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 трехдневный срок издает приказ об отчислении учащегося в связи с выбором иной формы обучения.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lastRenderedPageBreak/>
        <w:t xml:space="preserve"> В случае, указанном в п. 6.3.3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 трехдневный срок издает приказ об отчислении учащегося в связи с выбором иной формы обучения.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 В случае, указанном в п. 6.3.4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 трехдневный срок издает приказ об отчислении учащегося.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t xml:space="preserve"> 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выдает родителям (законным представителям) учащегося следующие документы: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5" w:lineRule="exact"/>
        <w:ind w:left="20" w:firstLine="700"/>
      </w:pPr>
      <w:r>
        <w:rPr>
          <w:color w:val="000000"/>
          <w:sz w:val="24"/>
          <w:szCs w:val="24"/>
          <w:lang w:eastAsia="ru-RU" w:bidi="ru-RU"/>
        </w:rPr>
        <w:t xml:space="preserve"> личное дело учащегося;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5" w:lineRule="exact"/>
        <w:ind w:left="20" w:firstLine="700"/>
      </w:pPr>
      <w:r>
        <w:rPr>
          <w:color w:val="000000"/>
          <w:sz w:val="24"/>
          <w:szCs w:val="24"/>
          <w:lang w:eastAsia="ru-RU" w:bidi="ru-RU"/>
        </w:rPr>
        <w:t xml:space="preserve"> справку об обучении (о периоде обучения).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5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</w:t>
      </w:r>
      <w:r>
        <w:t>образовательным учреждением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1"/>
          <w:numId w:val="10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 xml:space="preserve"> об отчислении учащегося из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shd w:val="clear" w:color="auto" w:fill="auto"/>
        <w:spacing w:after="0" w:line="299" w:lineRule="exact"/>
        <w:ind w:left="142" w:right="60"/>
      </w:pPr>
      <w:r>
        <w:rPr>
          <w:color w:val="000000"/>
          <w:sz w:val="24"/>
          <w:szCs w:val="24"/>
          <w:lang w:eastAsia="ru-RU" w:bidi="ru-RU"/>
        </w:rPr>
        <w:t xml:space="preserve">6.11. Прекращение образовательных отношений досрочно по инициативе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Образовательные отношения прекращаются досрочно по инициативе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 xml:space="preserve">в случае применения к учащемуся, достигшему возраста пятнадцати лет, отчисления как меры дисциплинарного взыскания. </w:t>
      </w:r>
      <w:r>
        <w:t>Образовательное учреждение</w:t>
      </w:r>
      <w:r>
        <w:rPr>
          <w:color w:val="000000"/>
          <w:sz w:val="24"/>
          <w:szCs w:val="24"/>
          <w:lang w:eastAsia="ru-RU" w:bidi="ru-RU"/>
        </w:rPr>
        <w:t xml:space="preserve"> в указанном случае руководствуется Правилами внутреннего распорядка учащихся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обязано незамедлительно проинформировать орган местного самоуправления, осуществляющий управление в сфере образования, об отчислении несовершеннолетнего учащегося в качестве меры дисциплинарного взыскания.</w:t>
      </w:r>
    </w:p>
    <w:p w:rsidR="008556BE" w:rsidRDefault="008556BE" w:rsidP="008556BE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Основанием для отчисления является приказ директора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, изданный на основании решения педагогического совета, при наличии согласия комиссии по делам несовершеннолетних и защите их прав (в случае</w:t>
      </w:r>
      <w:proofErr w:type="gramEnd"/>
    </w:p>
    <w:p w:rsidR="008556BE" w:rsidRDefault="008556BE" w:rsidP="008556BE">
      <w:pPr>
        <w:pStyle w:val="1"/>
        <w:shd w:val="clear" w:color="auto" w:fill="auto"/>
        <w:spacing w:after="0" w:line="299" w:lineRule="exact"/>
        <w:ind w:left="20" w:right="60" w:firstLine="720"/>
      </w:pPr>
      <w:r>
        <w:rPr>
          <w:color w:val="000000"/>
          <w:sz w:val="24"/>
          <w:szCs w:val="24"/>
          <w:lang w:eastAsia="ru-RU" w:bidi="ru-RU"/>
        </w:rPr>
        <w:t>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</w:p>
    <w:p w:rsidR="008556BE" w:rsidRDefault="008556BE" w:rsidP="008556BE">
      <w:pPr>
        <w:pStyle w:val="1"/>
        <w:numPr>
          <w:ilvl w:val="2"/>
          <w:numId w:val="11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выдает родителям (законным представителям) учащегося следующие документы: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личное дело учащегося;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справку об обучении (о периоде обучения).</w:t>
      </w:r>
    </w:p>
    <w:p w:rsidR="008556BE" w:rsidRDefault="008556BE" w:rsidP="008556BE">
      <w:pPr>
        <w:pStyle w:val="1"/>
        <w:numPr>
          <w:ilvl w:val="2"/>
          <w:numId w:val="12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</w:t>
      </w:r>
      <w:r>
        <w:t>образовательным учреждением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2"/>
          <w:numId w:val="12"/>
        </w:numPr>
        <w:shd w:val="clear" w:color="auto" w:fill="auto"/>
        <w:tabs>
          <w:tab w:val="left" w:pos="1679"/>
        </w:tabs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lastRenderedPageBreak/>
        <w:t xml:space="preserve">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 xml:space="preserve">об отчислении учащегося из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1"/>
          <w:numId w:val="12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Прекращение образовательных отношений по обстоятельствам, не зависящим от воли учащегося или родителей (законных представителей) учащегося 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Образовательные отношения прекращаются по обстоятельствам, не зависящим от воли учащегося или родителей (законных представителей) несовершеннолетнего учащегося 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, в следующих случаях: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прекращения деятельности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аннулирования лицензии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60" w:firstLine="720"/>
      </w:pPr>
      <w:r>
        <w:rPr>
          <w:color w:val="000000"/>
          <w:sz w:val="24"/>
          <w:szCs w:val="24"/>
          <w:lang w:eastAsia="ru-RU" w:bidi="ru-RU"/>
        </w:rPr>
        <w:t xml:space="preserve"> лишения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 xml:space="preserve">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firstLine="720"/>
      </w:pPr>
      <w:r>
        <w:rPr>
          <w:color w:val="000000"/>
          <w:sz w:val="24"/>
          <w:szCs w:val="24"/>
          <w:lang w:eastAsia="ru-RU" w:bidi="ru-RU"/>
        </w:rPr>
        <w:t xml:space="preserve"> приостановления действия лицензии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60" w:firstLine="720"/>
      </w:pPr>
      <w:r>
        <w:rPr>
          <w:color w:val="000000"/>
          <w:sz w:val="24"/>
          <w:szCs w:val="24"/>
          <w:lang w:eastAsia="ru-RU" w:bidi="ru-RU"/>
        </w:rPr>
        <w:t xml:space="preserve"> приостановления действия государственной аккредитации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>полностью или в отношении отдельных уровней образования.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60"/>
      </w:pPr>
      <w:r>
        <w:rPr>
          <w:color w:val="000000"/>
          <w:sz w:val="24"/>
          <w:szCs w:val="24"/>
          <w:lang w:eastAsia="ru-RU" w:bidi="ru-RU"/>
        </w:rPr>
        <w:t xml:space="preserve"> При принятии решения о прекращении деятельности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 xml:space="preserve">образовательные отношения прекращаются в связи с переводом учащихся в иные образовательные организации, перечень которых определяется учредителем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>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 предстоящем переводе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 xml:space="preserve">в случае прекращения своей деятельности обязано уведомить родителей (законных представителей) учащихся в письменной форме в течение пяти рабочих дней с момента издания распорядительного акта учредителя о прекращении деятельности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 xml:space="preserve">, а также </w:t>
      </w:r>
      <w:proofErr w:type="gramStart"/>
      <w:r>
        <w:rPr>
          <w:color w:val="000000"/>
          <w:sz w:val="24"/>
          <w:szCs w:val="24"/>
          <w:lang w:eastAsia="ru-RU" w:bidi="ru-RU"/>
        </w:rPr>
        <w:t>разместить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указанное уведомление на официальном сайте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>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 причине, влекущей за собой необходимость перевода учащихся,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 xml:space="preserve">уведомляет учредителя, родителей (законных представителей) учащихся в письменной форме, а также размещает указанное уведомление на официальном сайте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>в сети Интернет: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40" w:firstLine="700"/>
      </w:pPr>
      <w:r>
        <w:rPr>
          <w:color w:val="000000"/>
          <w:sz w:val="24"/>
          <w:szCs w:val="24"/>
          <w:lang w:eastAsia="ru-RU" w:bidi="ru-RU"/>
        </w:rPr>
        <w:t xml:space="preserve">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40" w:firstLine="700"/>
      </w:pPr>
      <w:r>
        <w:rPr>
          <w:color w:val="000000"/>
          <w:sz w:val="24"/>
          <w:szCs w:val="24"/>
          <w:lang w:eastAsia="ru-RU" w:bidi="ru-RU"/>
        </w:rPr>
        <w:t xml:space="preserve">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министерством образования и науки Республики Татарстан, решении о приостановлении действия лицензии на осуществление образовательной деятельности;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40" w:firstLine="700"/>
      </w:pPr>
      <w:r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в случае лишения </w:t>
      </w:r>
      <w:r>
        <w:t xml:space="preserve">образовательного  учреждения </w:t>
      </w:r>
      <w:r>
        <w:rPr>
          <w:color w:val="000000"/>
          <w:sz w:val="24"/>
          <w:szCs w:val="24"/>
          <w:lang w:eastAsia="ru-RU" w:bidi="ru-RU"/>
        </w:rPr>
        <w:t xml:space="preserve">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</w:t>
      </w:r>
      <w:r>
        <w:rPr>
          <w:color w:val="000000"/>
          <w:sz w:val="24"/>
          <w:szCs w:val="24"/>
          <w:lang w:eastAsia="ru-RU" w:bidi="ru-RU"/>
        </w:rPr>
        <w:lastRenderedPageBreak/>
        <w:t>информацию о принятом Министерством образования и науки Республики Татарстан решении о лишении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 xml:space="preserve">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40" w:firstLine="700"/>
      </w:pPr>
      <w:r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в случае если до истечения срока действия государственной аккредитации по соответствующей образовательной программе осталось менее 105 дней и у </w:t>
      </w:r>
      <w:r>
        <w:t>образовательного  учреждения</w:t>
      </w:r>
      <w:r>
        <w:rPr>
          <w:color w:val="000000"/>
          <w:sz w:val="24"/>
          <w:szCs w:val="24"/>
          <w:lang w:eastAsia="ru-RU" w:bidi="ru-RU"/>
        </w:rPr>
        <w:t xml:space="preserve">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  <w:proofErr w:type="gramEnd"/>
    </w:p>
    <w:p w:rsidR="008556BE" w:rsidRDefault="008556BE" w:rsidP="008556BE">
      <w:pPr>
        <w:pStyle w:val="1"/>
        <w:numPr>
          <w:ilvl w:val="0"/>
          <w:numId w:val="2"/>
        </w:numPr>
        <w:shd w:val="clear" w:color="auto" w:fill="auto"/>
        <w:spacing w:after="0" w:line="299" w:lineRule="exact"/>
        <w:ind w:left="20" w:right="40" w:firstLine="700"/>
      </w:pPr>
      <w:r>
        <w:rPr>
          <w:color w:val="000000"/>
          <w:sz w:val="24"/>
          <w:szCs w:val="24"/>
          <w:lang w:eastAsia="ru-RU" w:bidi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 w:bidi="ru-RU"/>
        </w:rPr>
        <w:t xml:space="preserve">в случае отказа Министерства образования и науки Республики Татарстан </w:t>
      </w:r>
      <w:r>
        <w:t xml:space="preserve">образовательному учреждению </w:t>
      </w:r>
      <w:r>
        <w:rPr>
          <w:color w:val="000000"/>
          <w:sz w:val="24"/>
          <w:szCs w:val="24"/>
          <w:lang w:eastAsia="ru-RU" w:bidi="ru-RU"/>
        </w:rPr>
        <w:t>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Министерства образования и науки Республики Татарстан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об отказе </w:t>
      </w:r>
      <w:r>
        <w:t xml:space="preserve">образовательному учреждению </w:t>
      </w:r>
      <w:r>
        <w:rPr>
          <w:color w:val="000000"/>
          <w:sz w:val="24"/>
          <w:szCs w:val="24"/>
          <w:lang w:eastAsia="ru-RU" w:bidi="ru-RU"/>
        </w:rPr>
        <w:t>в государственной аккредитации по соответствующей образовательной программе.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40"/>
      </w:pP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 xml:space="preserve">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</w:t>
      </w:r>
      <w:r>
        <w:t>образовательного учреждения</w:t>
      </w:r>
      <w:r>
        <w:rPr>
          <w:color w:val="000000"/>
          <w:sz w:val="24"/>
          <w:szCs w:val="24"/>
          <w:lang w:eastAsia="ru-RU" w:bidi="ru-RU"/>
        </w:rPr>
        <w:t>, а также о сроках предоставления письменных согласий родителей (законных представителей),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После получения соответствующих письменных согласий родителей (законных представителей)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</w:p>
    <w:p w:rsidR="008556BE" w:rsidRDefault="008556BE" w:rsidP="008556BE">
      <w:pPr>
        <w:pStyle w:val="1"/>
        <w:numPr>
          <w:ilvl w:val="2"/>
          <w:numId w:val="13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В случае отказа от перевода в предлагаемую принимающую организацию родители (законные представители) учащегося указывают об этом в письменном заявлении.</w:t>
      </w:r>
    </w:p>
    <w:p w:rsidR="008556BE" w:rsidRDefault="008556BE" w:rsidP="008556BE">
      <w:pPr>
        <w:pStyle w:val="1"/>
        <w:numPr>
          <w:ilvl w:val="2"/>
          <w:numId w:val="14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передает в принимающую организацию списочный состав обучающихся,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8556BE" w:rsidRDefault="008556BE" w:rsidP="008556BE">
      <w:pPr>
        <w:pStyle w:val="1"/>
        <w:numPr>
          <w:ilvl w:val="1"/>
          <w:numId w:val="14"/>
        </w:numPr>
        <w:shd w:val="clear" w:color="auto" w:fill="auto"/>
        <w:spacing w:after="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Отчисление экстернов, принятых в </w:t>
      </w:r>
      <w:r>
        <w:t xml:space="preserve">образовательное учреждение </w:t>
      </w:r>
      <w:r>
        <w:rPr>
          <w:color w:val="000000"/>
          <w:sz w:val="24"/>
          <w:szCs w:val="24"/>
          <w:lang w:eastAsia="ru-RU" w:bidi="ru-RU"/>
        </w:rPr>
        <w:t>для прохождения промежуточной и (или) государственной итоговой аттестации осуществляется автоматически после завершения аттестации. Заявления родителей (законных представителей) экстерна или заявления экстерна, а также приказ об отчислении экстерна не требуются.</w:t>
      </w:r>
    </w:p>
    <w:p w:rsidR="008556BE" w:rsidRDefault="008556BE" w:rsidP="008556BE">
      <w:pPr>
        <w:pStyle w:val="1"/>
        <w:numPr>
          <w:ilvl w:val="1"/>
          <w:numId w:val="14"/>
        </w:numPr>
        <w:shd w:val="clear" w:color="auto" w:fill="auto"/>
        <w:spacing w:after="200" w:line="299" w:lineRule="exact"/>
        <w:ind w:right="40"/>
      </w:pPr>
      <w:r>
        <w:rPr>
          <w:color w:val="000000"/>
          <w:sz w:val="24"/>
          <w:szCs w:val="24"/>
          <w:lang w:eastAsia="ru-RU" w:bidi="ru-RU"/>
        </w:rPr>
        <w:t xml:space="preserve"> Права и обязанности учащегося, предусмотренные законодательством об </w:t>
      </w:r>
      <w:r>
        <w:rPr>
          <w:color w:val="000000"/>
          <w:sz w:val="24"/>
          <w:szCs w:val="24"/>
          <w:lang w:eastAsia="ru-RU" w:bidi="ru-RU"/>
        </w:rPr>
        <w:lastRenderedPageBreak/>
        <w:t xml:space="preserve">образовании и локальными нормативными актами </w:t>
      </w:r>
      <w:r>
        <w:t>образовательного учреждения</w:t>
      </w:r>
      <w:r>
        <w:rPr>
          <w:color w:val="000000"/>
          <w:sz w:val="24"/>
          <w:szCs w:val="24"/>
          <w:lang w:eastAsia="ru-RU" w:bidi="ru-RU"/>
        </w:rPr>
        <w:t xml:space="preserve">, прекращаются </w:t>
      </w:r>
      <w:proofErr w:type="gramStart"/>
      <w:r>
        <w:rPr>
          <w:color w:val="000000"/>
          <w:sz w:val="24"/>
          <w:szCs w:val="24"/>
          <w:lang w:eastAsia="ru-RU" w:bidi="ru-RU"/>
        </w:rPr>
        <w:t>с даты</w:t>
      </w:r>
      <w:proofErr w:type="gramEnd"/>
      <w:r>
        <w:rPr>
          <w:color w:val="000000"/>
          <w:sz w:val="24"/>
          <w:szCs w:val="24"/>
          <w:lang w:eastAsia="ru-RU" w:bidi="ru-RU"/>
        </w:rPr>
        <w:t xml:space="preserve"> его отчисления из </w:t>
      </w:r>
      <w:r>
        <w:t>образовательного учреждения</w:t>
      </w:r>
      <w:r>
        <w:rPr>
          <w:color w:val="000000"/>
          <w:sz w:val="24"/>
          <w:szCs w:val="24"/>
          <w:lang w:eastAsia="ru-RU" w:bidi="ru-RU"/>
        </w:rPr>
        <w:t>.</w:t>
      </w:r>
    </w:p>
    <w:p w:rsidR="008556BE" w:rsidRDefault="008556BE" w:rsidP="006C49F9">
      <w:pPr>
        <w:pStyle w:val="a4"/>
        <w:ind w:left="0" w:firstLine="709"/>
        <w:jc w:val="both"/>
        <w:rPr>
          <w:b/>
        </w:rPr>
      </w:pPr>
    </w:p>
    <w:p w:rsidR="00DC1940" w:rsidRPr="006C49F9" w:rsidRDefault="00DC1940" w:rsidP="006C49F9">
      <w:pPr>
        <w:pStyle w:val="a4"/>
        <w:ind w:left="0" w:firstLine="709"/>
        <w:jc w:val="both"/>
      </w:pPr>
      <w:r w:rsidRPr="006C49F9">
        <w:rPr>
          <w:b/>
        </w:rPr>
        <w:t>7. Заключительные положения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49F9">
        <w:rPr>
          <w:rFonts w:ascii="Times New Roman" w:hAnsi="Times New Roman" w:cs="Times New Roman"/>
          <w:sz w:val="24"/>
          <w:szCs w:val="24"/>
        </w:rPr>
        <w:t>7.1 Обучающиеся и родители (законные представители) несовершеннолетних обучающихся обязаны соблюдать порядок оформления возникновения, приостановления и прекращения отношений между Образовательным учреждением и обучающимися и (или) их родителями (законными представителями).</w:t>
      </w:r>
    </w:p>
    <w:p w:rsidR="00DC1940" w:rsidRPr="006C49F9" w:rsidRDefault="00DC1940" w:rsidP="006C49F9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EC0185" w:rsidRDefault="00EC0185" w:rsidP="00EC0185">
      <w:pPr>
        <w:pStyle w:val="Style1"/>
        <w:widowControl/>
        <w:spacing w:line="250" w:lineRule="exact"/>
        <w:jc w:val="right"/>
        <w:rPr>
          <w:rStyle w:val="FontStyle13"/>
        </w:rPr>
      </w:pPr>
    </w:p>
    <w:p w:rsidR="004F2744" w:rsidRPr="0020640B" w:rsidRDefault="004F2744" w:rsidP="004F2744">
      <w:pPr>
        <w:pStyle w:val="1"/>
        <w:shd w:val="clear" w:color="auto" w:fill="auto"/>
        <w:spacing w:after="0" w:line="240" w:lineRule="auto"/>
        <w:ind w:left="720" w:right="20"/>
        <w:jc w:val="right"/>
        <w:rPr>
          <w:sz w:val="24"/>
          <w:szCs w:val="24"/>
        </w:rPr>
      </w:pPr>
      <w:r w:rsidRPr="0020640B">
        <w:rPr>
          <w:i/>
          <w:sz w:val="24"/>
          <w:szCs w:val="24"/>
        </w:rPr>
        <w:t>Положение рассмотрено и принято на заседании педагогического    совета протокол №2 от 28 августа 2020 года.</w:t>
      </w:r>
    </w:p>
    <w:p w:rsidR="00EC0185" w:rsidRPr="00BB28C8" w:rsidRDefault="00EC0185" w:rsidP="00EC0185">
      <w:pPr>
        <w:pStyle w:val="Style2"/>
        <w:widowControl/>
        <w:spacing w:before="168"/>
        <w:ind w:left="230" w:firstLine="1364"/>
        <w:jc w:val="both"/>
        <w:rPr>
          <w:rStyle w:val="FontStyle19"/>
        </w:rPr>
      </w:pPr>
    </w:p>
    <w:p w:rsidR="00365F3B" w:rsidRPr="006C49F9" w:rsidRDefault="00365F3B" w:rsidP="006C49F9">
      <w:pPr>
        <w:spacing w:after="0" w:line="240" w:lineRule="auto"/>
        <w:jc w:val="center"/>
        <w:rPr>
          <w:sz w:val="24"/>
          <w:szCs w:val="24"/>
        </w:rPr>
      </w:pPr>
    </w:p>
    <w:sectPr w:rsidR="00365F3B" w:rsidRPr="006C49F9" w:rsidSect="004F2744">
      <w:footerReference w:type="default" r:id="rId8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862" w:rsidRDefault="00C42862" w:rsidP="00684C12">
      <w:pPr>
        <w:spacing w:after="0" w:line="240" w:lineRule="auto"/>
      </w:pPr>
      <w:r>
        <w:separator/>
      </w:r>
    </w:p>
  </w:endnote>
  <w:endnote w:type="continuationSeparator" w:id="0">
    <w:p w:rsidR="00C42862" w:rsidRDefault="00C42862" w:rsidP="00684C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2575526"/>
      <w:docPartObj>
        <w:docPartGallery w:val="Page Numbers (Bottom of Page)"/>
        <w:docPartUnique/>
      </w:docPartObj>
    </w:sdtPr>
    <w:sdtContent>
      <w:p w:rsidR="00684C12" w:rsidRDefault="00684C1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684C12" w:rsidRDefault="00684C1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862" w:rsidRDefault="00C42862" w:rsidP="00684C12">
      <w:pPr>
        <w:spacing w:after="0" w:line="240" w:lineRule="auto"/>
      </w:pPr>
      <w:r>
        <w:separator/>
      </w:r>
    </w:p>
  </w:footnote>
  <w:footnote w:type="continuationSeparator" w:id="0">
    <w:p w:rsidR="00C42862" w:rsidRDefault="00C42862" w:rsidP="00684C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C5CB7"/>
    <w:multiLevelType w:val="multilevel"/>
    <w:tmpl w:val="276A82D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">
    <w:nsid w:val="03685B1E"/>
    <w:multiLevelType w:val="multilevel"/>
    <w:tmpl w:val="C1E628F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2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2">
    <w:nsid w:val="127A0585"/>
    <w:multiLevelType w:val="multilevel"/>
    <w:tmpl w:val="F0C2E4B4"/>
    <w:lvl w:ilvl="0">
      <w:start w:val="1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2CD06CC"/>
    <w:multiLevelType w:val="multilevel"/>
    <w:tmpl w:val="F80CA21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2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4">
    <w:nsid w:val="2B9361A3"/>
    <w:multiLevelType w:val="multilevel"/>
    <w:tmpl w:val="0D98EB2E"/>
    <w:lvl w:ilvl="0">
      <w:start w:val="1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10F42B5"/>
    <w:multiLevelType w:val="multilevel"/>
    <w:tmpl w:val="9A3A2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03626A"/>
    <w:multiLevelType w:val="multilevel"/>
    <w:tmpl w:val="84F4E714"/>
    <w:lvl w:ilvl="0">
      <w:start w:val="1"/>
      <w:numFmt w:val="decimal"/>
      <w:lvlText w:val="13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A907385"/>
    <w:multiLevelType w:val="multilevel"/>
    <w:tmpl w:val="298A165E"/>
    <w:lvl w:ilvl="0">
      <w:start w:val="6"/>
      <w:numFmt w:val="decimal"/>
      <w:lvlText w:val="13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5AD4E77"/>
    <w:multiLevelType w:val="multilevel"/>
    <w:tmpl w:val="E19E3064"/>
    <w:lvl w:ilvl="0">
      <w:start w:val="1"/>
      <w:numFmt w:val="decimal"/>
      <w:lvlText w:val="1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2043A7C"/>
    <w:multiLevelType w:val="multilevel"/>
    <w:tmpl w:val="0450E32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1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0">
    <w:nsid w:val="56710835"/>
    <w:multiLevelType w:val="multilevel"/>
    <w:tmpl w:val="F69EC6DE"/>
    <w:lvl w:ilvl="0">
      <w:start w:val="6"/>
      <w:numFmt w:val="decimal"/>
      <w:lvlText w:val="%1."/>
      <w:lvlJc w:val="left"/>
      <w:pPr>
        <w:ind w:left="502" w:hanging="360"/>
      </w:pPr>
      <w:rPr>
        <w:rFonts w:hint="default"/>
        <w:color w:val="000000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1">
    <w:nsid w:val="6565260A"/>
    <w:multiLevelType w:val="multilevel"/>
    <w:tmpl w:val="0024E794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color w:val="000000"/>
        <w:sz w:val="24"/>
      </w:rPr>
    </w:lvl>
    <w:lvl w:ilvl="1">
      <w:start w:val="11"/>
      <w:numFmt w:val="decimal"/>
      <w:lvlText w:val="%1.%2."/>
      <w:lvlJc w:val="left"/>
      <w:pPr>
        <w:ind w:left="660" w:hanging="660"/>
      </w:pPr>
      <w:rPr>
        <w:rFonts w:hint="default"/>
        <w:color w:val="000000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  <w:sz w:val="24"/>
      </w:rPr>
    </w:lvl>
  </w:abstractNum>
  <w:abstractNum w:abstractNumId="12">
    <w:nsid w:val="6CE60CB8"/>
    <w:multiLevelType w:val="multilevel"/>
    <w:tmpl w:val="1C9A91EA"/>
    <w:lvl w:ilvl="0">
      <w:start w:val="1"/>
      <w:numFmt w:val="decimal"/>
      <w:lvlText w:val="1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16E552F"/>
    <w:multiLevelType w:val="multilevel"/>
    <w:tmpl w:val="63F4E2AC"/>
    <w:lvl w:ilvl="0">
      <w:start w:val="4"/>
      <w:numFmt w:val="decimal"/>
      <w:lvlText w:val="13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2"/>
  </w:num>
  <w:num w:numId="5">
    <w:abstractNumId w:val="6"/>
  </w:num>
  <w:num w:numId="6">
    <w:abstractNumId w:val="7"/>
  </w:num>
  <w:num w:numId="7">
    <w:abstractNumId w:val="8"/>
  </w:num>
  <w:num w:numId="8">
    <w:abstractNumId w:val="13"/>
  </w:num>
  <w:num w:numId="9">
    <w:abstractNumId w:val="0"/>
  </w:num>
  <w:num w:numId="10">
    <w:abstractNumId w:val="10"/>
  </w:num>
  <w:num w:numId="11">
    <w:abstractNumId w:val="11"/>
  </w:num>
  <w:num w:numId="12">
    <w:abstractNumId w:val="9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5AC5"/>
    <w:rsid w:val="000B0579"/>
    <w:rsid w:val="00226B1E"/>
    <w:rsid w:val="00343269"/>
    <w:rsid w:val="00365F3B"/>
    <w:rsid w:val="003B1FD5"/>
    <w:rsid w:val="004F2744"/>
    <w:rsid w:val="004F29A7"/>
    <w:rsid w:val="00641404"/>
    <w:rsid w:val="00652BB1"/>
    <w:rsid w:val="00684C12"/>
    <w:rsid w:val="00697467"/>
    <w:rsid w:val="006C49F9"/>
    <w:rsid w:val="008556BE"/>
    <w:rsid w:val="0086585B"/>
    <w:rsid w:val="00881F31"/>
    <w:rsid w:val="00965AC5"/>
    <w:rsid w:val="009900E0"/>
    <w:rsid w:val="009C7275"/>
    <w:rsid w:val="009D2A4F"/>
    <w:rsid w:val="00A2281B"/>
    <w:rsid w:val="00BB2555"/>
    <w:rsid w:val="00C42862"/>
    <w:rsid w:val="00DC1940"/>
    <w:rsid w:val="00DE15F4"/>
    <w:rsid w:val="00E14715"/>
    <w:rsid w:val="00EC0185"/>
    <w:rsid w:val="00F3173B"/>
    <w:rsid w:val="00F82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F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FD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C194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C0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EC018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9">
    <w:name w:val="Font Style19"/>
    <w:uiPriority w:val="99"/>
    <w:rsid w:val="00EC0185"/>
    <w:rPr>
      <w:rFonts w:ascii="Times New Roman" w:hAnsi="Times New Roman" w:cs="Times New Roman"/>
      <w:sz w:val="20"/>
      <w:szCs w:val="20"/>
    </w:rPr>
  </w:style>
  <w:style w:type="character" w:customStyle="1" w:styleId="a5">
    <w:name w:val="Основной текст_"/>
    <w:basedOn w:val="a0"/>
    <w:link w:val="1"/>
    <w:rsid w:val="008556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0">
    <w:name w:val="Заголовок №1_"/>
    <w:basedOn w:val="a0"/>
    <w:link w:val="11"/>
    <w:rsid w:val="008556B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">
    <w:name w:val="Основной текст1"/>
    <w:basedOn w:val="a"/>
    <w:link w:val="a5"/>
    <w:rsid w:val="008556BE"/>
    <w:pPr>
      <w:widowControl w:val="0"/>
      <w:shd w:val="clear" w:color="auto" w:fill="FFFFFF"/>
      <w:spacing w:after="300" w:line="270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8556BE"/>
    <w:pPr>
      <w:widowControl w:val="0"/>
      <w:shd w:val="clear" w:color="auto" w:fill="FFFFFF"/>
      <w:spacing w:before="300" w:after="0" w:line="270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1">
    <w:name w:val="Заголовок №1"/>
    <w:basedOn w:val="a"/>
    <w:link w:val="10"/>
    <w:rsid w:val="008556BE"/>
    <w:pPr>
      <w:widowControl w:val="0"/>
      <w:shd w:val="clear" w:color="auto" w:fill="FFFFFF"/>
      <w:spacing w:before="180" w:after="0" w:line="274" w:lineRule="exact"/>
      <w:ind w:firstLine="880"/>
      <w:jc w:val="both"/>
      <w:outlineLvl w:val="0"/>
    </w:pPr>
    <w:rPr>
      <w:rFonts w:ascii="Times New Roman" w:eastAsia="Times New Roman" w:hAnsi="Times New Roman" w:cs="Times New Roman"/>
      <w:b/>
      <w:bCs/>
    </w:rPr>
  </w:style>
  <w:style w:type="paragraph" w:styleId="a6">
    <w:name w:val="header"/>
    <w:basedOn w:val="a"/>
    <w:link w:val="a7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84C12"/>
  </w:style>
  <w:style w:type="paragraph" w:styleId="a8">
    <w:name w:val="footer"/>
    <w:basedOn w:val="a"/>
    <w:link w:val="a9"/>
    <w:uiPriority w:val="99"/>
    <w:unhideWhenUsed/>
    <w:rsid w:val="00684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84C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2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62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61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65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71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5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00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58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4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3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9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3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6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5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70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9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59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86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84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88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23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71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6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66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87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067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39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89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92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30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27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0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2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8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3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6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1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1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17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39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53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6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1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2875</Words>
  <Characters>16390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20tochkarosta@rambler.ru</cp:lastModifiedBy>
  <cp:revision>16</cp:revision>
  <dcterms:created xsi:type="dcterms:W3CDTF">2013-12-06T07:20:00Z</dcterms:created>
  <dcterms:modified xsi:type="dcterms:W3CDTF">2020-12-26T13:30:00Z</dcterms:modified>
</cp:coreProperties>
</file>